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0FA" w:rsidRPr="00350998" w:rsidRDefault="002250FA" w:rsidP="002250FA">
      <w:pPr>
        <w:pStyle w:val="Heading1"/>
        <w:rPr>
          <w:rFonts w:ascii="Gill Sans MT" w:hAnsi="Gill Sans MT" w:cs="Times New Roman"/>
          <w:color w:val="auto"/>
          <w:sz w:val="24"/>
          <w:szCs w:val="24"/>
        </w:rPr>
      </w:pPr>
      <w:bookmarkStart w:id="0" w:name="_Toc29477266"/>
      <w:bookmarkStart w:id="1" w:name="_Toc30080127"/>
      <w:bookmarkStart w:id="2" w:name="_GoBack"/>
      <w:r w:rsidRPr="00350998">
        <w:rPr>
          <w:rFonts w:ascii="Gill Sans MT" w:hAnsi="Gill Sans MT" w:cs="Times New Roman"/>
        </w:rPr>
        <w:t>Annex 2: Certifications, Assurances, Other Statements of the Recipient</w:t>
      </w:r>
      <w:bookmarkEnd w:id="0"/>
      <w:bookmarkEnd w:id="1"/>
    </w:p>
    <w:bookmarkEnd w:id="2"/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sz w:val="24"/>
          <w:szCs w:val="24"/>
        </w:rPr>
      </w:pP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 xml:space="preserve">In accordance with ADS 303.3.8, DAI will require successful grant applicants to submit a 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sz w:val="24"/>
          <w:szCs w:val="24"/>
          <w:u w:val="single"/>
        </w:rPr>
      </w:pPr>
      <w:r w:rsidRPr="00350998">
        <w:rPr>
          <w:rFonts w:ascii="Gill Sans MT" w:hAnsi="Gill Sans MT" w:cs="Times New Roman"/>
          <w:sz w:val="24"/>
          <w:szCs w:val="24"/>
        </w:rPr>
        <w:t xml:space="preserve">signed copy of the following certifications and assurances, </w:t>
      </w:r>
      <w:r w:rsidRPr="00350998">
        <w:rPr>
          <w:rFonts w:ascii="Gill Sans MT" w:hAnsi="Gill Sans MT" w:cs="Times New Roman"/>
          <w:sz w:val="24"/>
          <w:szCs w:val="24"/>
          <w:u w:val="single"/>
        </w:rPr>
        <w:t>as applicable: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sz w:val="24"/>
          <w:szCs w:val="24"/>
          <w:u w:val="single"/>
        </w:rPr>
      </w:pP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1. Assurance of Compliance with Laws and Regulations Governing Non-Discrimination in Federally Assisted </w:t>
      </w:r>
      <w:proofErr w:type="gramStart"/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Programs  </w:t>
      </w:r>
      <w:r w:rsidRPr="00350998">
        <w:rPr>
          <w:rFonts w:ascii="Gill Sans MT" w:hAnsi="Gill Sans MT" w:cs="Times New Roman"/>
          <w:i/>
          <w:sz w:val="24"/>
          <w:szCs w:val="24"/>
        </w:rPr>
        <w:t>(</w:t>
      </w:r>
      <w:proofErr w:type="gramEnd"/>
      <w:r w:rsidRPr="00350998">
        <w:rPr>
          <w:rFonts w:ascii="Gill Sans MT" w:hAnsi="Gill Sans MT" w:cs="Times New Roman"/>
          <w:i/>
          <w:sz w:val="24"/>
          <w:szCs w:val="24"/>
        </w:rPr>
        <w:t>Note</w:t>
      </w:r>
      <w:r w:rsidRPr="00350998">
        <w:rPr>
          <w:rFonts w:ascii="Gill Sans MT" w:hAnsi="Gill Sans MT" w:cs="Times New Roman"/>
          <w:sz w:val="24"/>
          <w:szCs w:val="24"/>
        </w:rPr>
        <w:t xml:space="preserve">: </w:t>
      </w:r>
      <w:r w:rsidRPr="00350998">
        <w:rPr>
          <w:rFonts w:ascii="Gill Sans MT" w:hAnsi="Gill Sans MT" w:cs="Times New Roman"/>
          <w:i/>
          <w:iCs/>
          <w:sz w:val="24"/>
          <w:szCs w:val="24"/>
        </w:rPr>
        <w:t>This certification applies to Non-U.S. organizations if any part of the program will be undertaken in the United States.)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b/>
          <w:bCs/>
          <w:i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>2. Certification Regarding Lobbying</w:t>
      </w:r>
      <w:r w:rsidRPr="00350998">
        <w:rPr>
          <w:rFonts w:ascii="Gill Sans MT" w:hAnsi="Gill Sans MT" w:cs="Times New Roman"/>
          <w:sz w:val="24"/>
          <w:szCs w:val="24"/>
        </w:rPr>
        <w:t xml:space="preserve"> </w:t>
      </w:r>
      <w:r w:rsidRPr="00350998">
        <w:rPr>
          <w:rFonts w:ascii="Gill Sans MT" w:hAnsi="Gill Sans MT" w:cs="Times New Roman"/>
          <w:i/>
          <w:sz w:val="24"/>
          <w:szCs w:val="24"/>
        </w:rPr>
        <w:t>(This certification applies to grants greater than $100,000.)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3. Prohibition on Assistance to Drug Traffickers for Covered Countries and Individuals (ADS 206) 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b/>
          <w:bCs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4. Certification Regarding Terrorist Financing, Implementing Executive Order 13224 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5. Certification Regarding Trafficking in Persons, Implementing Title XVII of the National Defense Authorization Act for Fiscal Year 2013 </w:t>
      </w:r>
      <w:r w:rsidRPr="00350998">
        <w:rPr>
          <w:rFonts w:ascii="Gill Sans MT" w:hAnsi="Gill Sans MT" w:cs="Times New Roman"/>
          <w:bCs/>
          <w:i/>
          <w:sz w:val="24"/>
          <w:szCs w:val="24"/>
        </w:rPr>
        <w:t>(Note:  This certification applies if grant for services required to be performed outside of the United States is greater than $500,000. This certification must be submitted annually to the USAID Agreement Officer during the term of the grant.)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b/>
          <w:bCs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6. Certification of Recipient 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b/>
          <w:bCs/>
          <w:sz w:val="24"/>
          <w:szCs w:val="24"/>
        </w:rPr>
      </w:pP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sz w:val="24"/>
          <w:szCs w:val="24"/>
        </w:rPr>
        <w:t xml:space="preserve">In addition, the </w:t>
      </w:r>
      <w:proofErr w:type="gramStart"/>
      <w:r w:rsidRPr="00350998">
        <w:rPr>
          <w:rFonts w:ascii="Gill Sans MT" w:hAnsi="Gill Sans MT" w:cs="Times New Roman"/>
          <w:sz w:val="24"/>
          <w:szCs w:val="24"/>
        </w:rPr>
        <w:t>following  certifications</w:t>
      </w:r>
      <w:proofErr w:type="gramEnd"/>
      <w:r w:rsidRPr="00350998">
        <w:rPr>
          <w:rFonts w:ascii="Gill Sans MT" w:hAnsi="Gill Sans MT" w:cs="Times New Roman"/>
          <w:sz w:val="24"/>
          <w:szCs w:val="24"/>
        </w:rPr>
        <w:t xml:space="preserve"> will be included </w:t>
      </w:r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Part II – Key Individual Certification Narcotics Offenses and Drug Trafficking  </w:t>
      </w:r>
      <w:r w:rsidRPr="00350998">
        <w:rPr>
          <w:rFonts w:ascii="Gill Sans MT" w:hAnsi="Gill Sans MT" w:cs="Times New Roman"/>
          <w:bCs/>
          <w:i/>
          <w:sz w:val="24"/>
          <w:szCs w:val="24"/>
        </w:rPr>
        <w:t xml:space="preserve">(Note:  </w:t>
      </w:r>
      <w:r w:rsidRPr="00350998">
        <w:rPr>
          <w:rFonts w:ascii="Gill Sans MT" w:hAnsi="Gill Sans MT" w:cs="Times New Roman"/>
          <w:i/>
          <w:sz w:val="24"/>
          <w:szCs w:val="24"/>
          <w:u w:val="single"/>
        </w:rPr>
        <w:t>Only as required per ADS 206 for Key Individuals or Covered Participants in covered countries</w:t>
      </w:r>
      <w:r w:rsidRPr="00350998">
        <w:rPr>
          <w:rFonts w:ascii="Gill Sans MT" w:hAnsi="Gill Sans MT" w:cs="Times New Roman"/>
          <w:i/>
          <w:sz w:val="24"/>
          <w:szCs w:val="24"/>
        </w:rPr>
        <w:t>.)</w:t>
      </w: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i/>
          <w:sz w:val="24"/>
          <w:szCs w:val="24"/>
        </w:rPr>
      </w:pPr>
    </w:p>
    <w:p w:rsidR="002250FA" w:rsidRPr="00350998" w:rsidRDefault="002250FA" w:rsidP="002250FA">
      <w:pPr>
        <w:autoSpaceDE w:val="0"/>
        <w:autoSpaceDN w:val="0"/>
        <w:adjustRightInd w:val="0"/>
        <w:rPr>
          <w:rFonts w:ascii="Gill Sans MT" w:hAnsi="Gill Sans MT" w:cs="Times New Roman"/>
          <w:i/>
          <w:sz w:val="24"/>
          <w:szCs w:val="24"/>
        </w:rPr>
      </w:pPr>
      <w:r w:rsidRPr="00350998">
        <w:rPr>
          <w:rFonts w:ascii="Gill Sans MT" w:hAnsi="Gill Sans MT" w:cs="Times New Roman"/>
          <w:b/>
          <w:bCs/>
          <w:sz w:val="24"/>
          <w:szCs w:val="24"/>
        </w:rPr>
        <w:t xml:space="preserve">Part III – Participant Certification Narcotics Offenses and Drug Trafficking </w:t>
      </w:r>
      <w:r w:rsidRPr="00350998">
        <w:rPr>
          <w:rFonts w:ascii="Gill Sans MT" w:hAnsi="Gill Sans MT" w:cs="Times New Roman"/>
          <w:bCs/>
          <w:i/>
          <w:sz w:val="24"/>
          <w:szCs w:val="24"/>
        </w:rPr>
        <w:t xml:space="preserve">(Note:  </w:t>
      </w:r>
      <w:r w:rsidRPr="00350998">
        <w:rPr>
          <w:rFonts w:ascii="Gill Sans MT" w:hAnsi="Gill Sans MT" w:cs="Times New Roman"/>
          <w:i/>
          <w:sz w:val="24"/>
          <w:szCs w:val="24"/>
          <w:u w:val="single"/>
        </w:rPr>
        <w:t>Only as required per ADS 206 for Key Individuals or Covered Participants in covered countries</w:t>
      </w:r>
      <w:r w:rsidRPr="00350998">
        <w:rPr>
          <w:rFonts w:ascii="Gill Sans MT" w:hAnsi="Gill Sans MT" w:cs="Times New Roman"/>
          <w:i/>
          <w:sz w:val="24"/>
          <w:szCs w:val="24"/>
        </w:rPr>
        <w:t>.)</w:t>
      </w:r>
    </w:p>
    <w:p w:rsidR="002250FA" w:rsidRPr="00350998" w:rsidRDefault="002250FA" w:rsidP="002250FA">
      <w:pPr>
        <w:pStyle w:val="Default"/>
        <w:rPr>
          <w:rFonts w:ascii="Gill Sans MT" w:hAnsi="Gill Sans MT" w:cs="Times New Roman"/>
          <w:b/>
          <w:bCs/>
          <w:sz w:val="24"/>
        </w:rPr>
      </w:pPr>
    </w:p>
    <w:p w:rsidR="002250FA" w:rsidRPr="00350998" w:rsidRDefault="002250FA" w:rsidP="002250FA">
      <w:pPr>
        <w:pStyle w:val="Default"/>
        <w:rPr>
          <w:rFonts w:ascii="Gill Sans MT" w:hAnsi="Gill Sans MT" w:cs="Times New Roman"/>
          <w:b/>
          <w:bCs/>
          <w:sz w:val="24"/>
        </w:rPr>
      </w:pPr>
      <w:r w:rsidRPr="00350998">
        <w:rPr>
          <w:rFonts w:ascii="Gill Sans MT" w:hAnsi="Gill Sans MT" w:cs="Times New Roman"/>
          <w:b/>
          <w:bCs/>
          <w:sz w:val="24"/>
        </w:rPr>
        <w:t xml:space="preserve">Part IV – Representation by Organization Regarding a Delinquent Tax Liability or a Felony Criminal Conviction </w:t>
      </w:r>
    </w:p>
    <w:p w:rsidR="002250FA" w:rsidRPr="00350998" w:rsidRDefault="002250FA" w:rsidP="002250FA">
      <w:pPr>
        <w:pStyle w:val="Default"/>
        <w:rPr>
          <w:rFonts w:ascii="Gill Sans MT" w:hAnsi="Gill Sans MT" w:cs="Times New Roman"/>
          <w:b/>
          <w:bCs/>
          <w:sz w:val="24"/>
        </w:rPr>
      </w:pPr>
      <w:r w:rsidRPr="00350998">
        <w:rPr>
          <w:rFonts w:ascii="Gill Sans MT" w:hAnsi="Gill Sans MT" w:cs="Times New Roman"/>
          <w:b/>
          <w:bCs/>
          <w:sz w:val="24"/>
        </w:rPr>
        <w:t>Part V – Other Statements of Recipient</w:t>
      </w:r>
    </w:p>
    <w:p w:rsidR="002250FA" w:rsidRPr="00350998" w:rsidRDefault="002250FA" w:rsidP="002250FA">
      <w:pPr>
        <w:pStyle w:val="Default"/>
        <w:rPr>
          <w:rFonts w:ascii="Gill Sans MT" w:hAnsi="Gill Sans MT" w:cs="Times New Roman"/>
          <w:b/>
          <w:bCs/>
          <w:sz w:val="24"/>
        </w:rPr>
      </w:pPr>
      <w:r w:rsidRPr="00350998">
        <w:rPr>
          <w:rFonts w:ascii="Gill Sans MT" w:hAnsi="Gill Sans MT" w:cs="Times New Roman"/>
          <w:b/>
          <w:bCs/>
          <w:sz w:val="24"/>
        </w:rPr>
        <w:t>Part VI – Standard Provisions for Solicitations</w:t>
      </w:r>
    </w:p>
    <w:p w:rsidR="002250FA" w:rsidRPr="00350998" w:rsidRDefault="002250FA" w:rsidP="002250FA">
      <w:pPr>
        <w:pStyle w:val="Default"/>
        <w:rPr>
          <w:rFonts w:ascii="Gill Sans MT" w:hAnsi="Gill Sans MT" w:cs="Times New Roman"/>
          <w:b/>
          <w:bCs/>
          <w:sz w:val="24"/>
        </w:rPr>
      </w:pPr>
    </w:p>
    <w:p w:rsidR="002250FA" w:rsidRPr="00350998" w:rsidRDefault="002250FA" w:rsidP="002250FA">
      <w:pPr>
        <w:pStyle w:val="Default"/>
        <w:rPr>
          <w:rFonts w:ascii="Gill Sans MT" w:hAnsi="Gill Sans MT" w:cs="Times New Roman"/>
          <w:bCs/>
          <w:sz w:val="24"/>
        </w:rPr>
      </w:pPr>
      <w:r w:rsidRPr="00350998">
        <w:rPr>
          <w:rFonts w:ascii="Gill Sans MT" w:hAnsi="Gill Sans MT" w:cs="Times New Roman"/>
          <w:bCs/>
          <w:sz w:val="24"/>
        </w:rPr>
        <w:t xml:space="preserve">(Note: Parts V </w:t>
      </w:r>
      <w:proofErr w:type="gramStart"/>
      <w:r w:rsidRPr="00350998">
        <w:rPr>
          <w:rFonts w:ascii="Gill Sans MT" w:hAnsi="Gill Sans MT" w:cs="Times New Roman"/>
          <w:bCs/>
          <w:sz w:val="24"/>
        </w:rPr>
        <w:t>&amp;  VI</w:t>
      </w:r>
      <w:proofErr w:type="gramEnd"/>
      <w:r w:rsidRPr="00350998">
        <w:rPr>
          <w:rFonts w:ascii="Gill Sans MT" w:hAnsi="Gill Sans MT" w:cs="Times New Roman"/>
          <w:bCs/>
          <w:sz w:val="24"/>
        </w:rPr>
        <w:t xml:space="preserve"> – Are included in the grant file as part of the grant application.)</w:t>
      </w:r>
    </w:p>
    <w:p w:rsidR="00E85BB0" w:rsidRDefault="002250FA"/>
    <w:sectPr w:rsidR="00E85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0FA"/>
    <w:rsid w:val="002250FA"/>
    <w:rsid w:val="002E4C2B"/>
    <w:rsid w:val="00E0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1F69A3-7DA8-4AB0-AD96-C288CA9D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50FA"/>
    <w:pPr>
      <w:spacing w:after="0" w:line="240" w:lineRule="auto"/>
    </w:pPr>
    <w:rPr>
      <w:rFonts w:ascii="Arial Narrow" w:eastAsia="Times New Roman" w:hAnsi="Arial Narrow" w:cs="Arial"/>
      <w:snapToGrid w:val="0"/>
      <w:color w:val="000000"/>
      <w:sz w:val="26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50F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50FA"/>
    <w:rPr>
      <w:rFonts w:ascii="Arial" w:eastAsia="Times New Roman" w:hAnsi="Arial" w:cs="Arial"/>
      <w:b/>
      <w:bCs/>
      <w:snapToGrid w:val="0"/>
      <w:color w:val="000000"/>
      <w:kern w:val="32"/>
      <w:sz w:val="32"/>
      <w:szCs w:val="32"/>
    </w:rPr>
  </w:style>
  <w:style w:type="paragraph" w:customStyle="1" w:styleId="Default">
    <w:name w:val="Default"/>
    <w:rsid w:val="002250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Ekaterine Lomsaridze</dc:creator>
  <cp:keywords/>
  <dc:description/>
  <cp:lastModifiedBy>Ekaterine Lomsaridze</cp:lastModifiedBy>
  <cp:revision>1</cp:revision>
  <dcterms:created xsi:type="dcterms:W3CDTF">2020-01-20T13:36:00Z</dcterms:created>
  <dcterms:modified xsi:type="dcterms:W3CDTF">2020-01-20T13:36:00Z</dcterms:modified>
</cp:coreProperties>
</file>